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  <w:bidi w:val="0"/>
      </w:pPr>
      <w:r>
        <w:rPr>
          <w:rtl w:val="0"/>
        </w:rPr>
        <w:t xml:space="preserve">                                                   读书笔记</w:t>
      </w:r>
      <w:r>
        <w:rPr>
          <w:rFonts w:ascii="PingFang SC Regular" w:hAnsi="PingFang SC Regular"/>
          <w:rtl w:val="0"/>
        </w:rPr>
        <w:t>1:</w:t>
      </w:r>
      <w:r>
        <w:rPr>
          <w:rtl w:val="0"/>
        </w:rPr>
        <w:t>物流管理概论</w:t>
      </w:r>
    </w:p>
    <w:p>
      <w:pPr>
        <w:pStyle w:val="正文"/>
        <w:bidi w:val="0"/>
      </w:pPr>
      <w:r>
        <w:rPr>
          <w:rtl w:val="0"/>
        </w:rPr>
        <w:t xml:space="preserve">      美国</w:t>
      </w:r>
      <w:r>
        <w:rPr>
          <w:rtl w:val="0"/>
        </w:rPr>
        <w:t>物</w:t>
      </w:r>
      <w:r>
        <w:rPr>
          <w:rtl w:val="0"/>
        </w:rPr>
        <w:t>联</w:t>
      </w:r>
      <w:r>
        <w:rPr>
          <w:rtl w:val="0"/>
        </w:rPr>
        <w:t>管理</w:t>
      </w:r>
      <w:r>
        <w:rPr>
          <w:rtl w:val="0"/>
        </w:rPr>
        <w:t>协会将</w:t>
      </w:r>
      <w:r>
        <w:rPr>
          <w:rtl w:val="0"/>
        </w:rPr>
        <w:t>物流</w:t>
      </w:r>
      <w:r>
        <w:rPr>
          <w:rtl w:val="0"/>
        </w:rPr>
        <w:t>定义为：</w:t>
      </w:r>
      <w:r>
        <w:rPr>
          <w:rFonts w:ascii="PingFang SC Regular" w:hAnsi="PingFang SC Regular" w:hint="default"/>
          <w:rtl w:val="0"/>
        </w:rPr>
        <w:t>“</w:t>
      </w:r>
      <w:r>
        <w:rPr>
          <w:rtl w:val="0"/>
        </w:rPr>
        <w:t>物流是供应链运作</w:t>
      </w:r>
      <w:r>
        <w:rPr>
          <w:rtl w:val="0"/>
        </w:rPr>
        <w:t>的</w:t>
      </w:r>
      <w:r>
        <w:rPr>
          <w:rtl w:val="0"/>
        </w:rPr>
        <w:t>一部分，是</w:t>
      </w:r>
      <w:r>
        <w:rPr>
          <w:rtl w:val="0"/>
        </w:rPr>
        <w:t>以</w:t>
      </w:r>
      <w:r>
        <w:rPr>
          <w:rtl w:val="0"/>
        </w:rPr>
        <w:t>满足顾客</w:t>
      </w:r>
      <w:r>
        <w:rPr>
          <w:rtl w:val="0"/>
        </w:rPr>
        <w:t>要求</w:t>
      </w:r>
      <w:r>
        <w:rPr>
          <w:rtl w:val="0"/>
        </w:rPr>
        <w:t>为目的，退货无服务</w:t>
      </w:r>
      <w:r>
        <w:rPr>
          <w:rtl w:val="0"/>
        </w:rPr>
        <w:t>和</w:t>
      </w:r>
      <w:r>
        <w:rPr>
          <w:rtl w:val="0"/>
        </w:rPr>
        <w:t>相关信息，</w:t>
      </w:r>
      <w:r>
        <w:rPr>
          <w:rtl w:val="0"/>
        </w:rPr>
        <w:t>在</w:t>
      </w:r>
      <w:r>
        <w:rPr>
          <w:rtl w:val="0"/>
        </w:rPr>
        <w:t>从产出地</w:t>
      </w:r>
      <w:r>
        <w:rPr>
          <w:rtl w:val="0"/>
        </w:rPr>
        <w:t>和</w:t>
      </w:r>
      <w:r>
        <w:rPr>
          <w:rtl w:val="0"/>
        </w:rPr>
        <w:t>消费地实现高效</w:t>
      </w:r>
      <w:r>
        <w:rPr>
          <w:rtl w:val="0"/>
          <w:lang w:val="zh-TW" w:eastAsia="zh-TW"/>
        </w:rPr>
        <w:t>且</w:t>
      </w:r>
      <w:r>
        <w:rPr>
          <w:rtl w:val="0"/>
        </w:rPr>
        <w:t>经济</w:t>
      </w:r>
      <w:r>
        <w:rPr>
          <w:rtl w:val="0"/>
        </w:rPr>
        <w:t>的正向和反向的</w:t>
      </w:r>
      <w:r>
        <w:rPr>
          <w:rtl w:val="0"/>
        </w:rPr>
        <w:t>流动</w:t>
      </w:r>
      <w:r>
        <w:rPr>
          <w:rtl w:val="0"/>
        </w:rPr>
        <w:t>和</w:t>
      </w:r>
      <w:r>
        <w:rPr>
          <w:rtl w:val="0"/>
        </w:rPr>
        <w:t>储存</w:t>
      </w:r>
      <w:r>
        <w:rPr>
          <w:rtl w:val="0"/>
        </w:rPr>
        <w:t>所</w:t>
      </w:r>
      <w:r>
        <w:rPr>
          <w:rtl w:val="0"/>
        </w:rPr>
        <w:t>进行</w:t>
      </w:r>
      <w:r>
        <w:rPr>
          <w:rtl w:val="0"/>
        </w:rPr>
        <w:t>的</w:t>
      </w:r>
      <w:r>
        <w:rPr>
          <w:rtl w:val="0"/>
        </w:rPr>
        <w:t>计划，执行</w:t>
      </w:r>
      <w:r>
        <w:rPr>
          <w:rtl w:val="0"/>
        </w:rPr>
        <w:t>和</w:t>
      </w:r>
      <w:r>
        <w:rPr>
          <w:rtl w:val="0"/>
        </w:rPr>
        <w:t>控制过程。日本对物流的定义为：</w:t>
      </w:r>
      <w:r>
        <w:rPr>
          <w:rtl w:val="0"/>
        </w:rPr>
        <w:t>物流是将</w:t>
      </w:r>
      <w:r>
        <w:rPr>
          <w:rtl w:val="0"/>
        </w:rPr>
        <w:t>货</w:t>
      </w:r>
      <w:r>
        <w:rPr>
          <w:rtl w:val="0"/>
        </w:rPr>
        <w:t>物由供应者向需求者的物理性位移，是创造时间价值和场所价</w:t>
      </w:r>
      <w:r>
        <w:rPr>
          <w:rtl w:val="0"/>
        </w:rPr>
        <w:t>值</w:t>
      </w:r>
      <w:r>
        <w:rPr>
          <w:rtl w:val="0"/>
        </w:rPr>
        <w:t>的经济活动，包括包袋、</w:t>
      </w:r>
      <w:r>
        <w:rPr>
          <w:rtl w:val="0"/>
        </w:rPr>
        <w:t>搬</w:t>
      </w:r>
      <w:r>
        <w:rPr>
          <w:rtl w:val="0"/>
        </w:rPr>
        <w:t>远、保管，库存管理、流通加工、运输、配送等活动领域。</w:t>
      </w:r>
      <w:r>
        <w:rPr>
          <w:rFonts w:ascii="PingFang SC Regular" w:hAnsi="PingFang SC Regular" w:hint="default"/>
          <w:rtl w:val="0"/>
        </w:rPr>
        <w:t>”</w:t>
      </w:r>
      <w:r>
        <w:rPr>
          <w:rtl w:val="0"/>
        </w:rPr>
        <w:t>欧洲对物流的定义</w:t>
      </w:r>
      <w:r>
        <w:rPr>
          <w:rtl w:val="0"/>
        </w:rPr>
        <w:t>为：</w:t>
      </w:r>
      <w:r>
        <w:rPr>
          <w:rtl w:val="0"/>
        </w:rPr>
        <w:t>物流是在一个系统内对人员及</w:t>
      </w:r>
      <w:r>
        <w:rPr>
          <w:rtl w:val="0"/>
        </w:rPr>
        <w:t>或</w:t>
      </w:r>
      <w:r>
        <w:rPr>
          <w:rtl w:val="0"/>
        </w:rPr>
        <w:t>商品的运输、安排及与此相关的文持活动的计划、执行与控制，以达到特定的目的。加拿大对物流的定义</w:t>
      </w:r>
      <w:r>
        <w:rPr>
          <w:rtl w:val="0"/>
        </w:rPr>
        <w:t>：</w:t>
      </w:r>
      <w:r>
        <w:rPr>
          <w:rtl w:val="0"/>
        </w:rPr>
        <w:t>物流是对原材料、在制品库存、产成品及相关信息从起运地到消费地的有效率的、成本有效益的流动和储存进行计划、执行与控制，以满足顾客需求的过程。</w:t>
      </w:r>
      <w:r>
        <w:rPr>
          <w:rtl w:val="0"/>
        </w:rPr>
        <w:t>我国对</w:t>
      </w:r>
      <w:r>
        <w:rPr>
          <w:rtl w:val="0"/>
        </w:rPr>
        <w:t>物流的定义为</w:t>
      </w:r>
      <w:r>
        <w:rPr>
          <w:rtl w:val="0"/>
        </w:rPr>
        <w:t>：</w:t>
      </w:r>
      <w:r>
        <w:rPr>
          <w:rFonts w:ascii="PingFang SC Regular" w:hAnsi="PingFang SC Regular" w:hint="default"/>
          <w:rtl w:val="1"/>
          <w:lang w:val="ar-SA" w:bidi="ar-SA"/>
        </w:rPr>
        <w:t>“</w:t>
      </w:r>
      <w:r>
        <w:rPr>
          <w:rtl w:val="0"/>
        </w:rPr>
        <w:t>物品</w:t>
      </w:r>
      <w:r>
        <w:rPr>
          <w:rtl w:val="0"/>
        </w:rPr>
        <w:t>从供应地</w:t>
      </w:r>
      <w:r>
        <w:rPr>
          <w:rtl w:val="0"/>
        </w:rPr>
        <w:t>向接收地的</w:t>
      </w:r>
      <w:r>
        <w:rPr>
          <w:rtl w:val="0"/>
        </w:rPr>
        <w:t>实体流动过程，根据实际</w:t>
      </w:r>
      <w:r>
        <w:rPr>
          <w:rtl w:val="0"/>
        </w:rPr>
        <w:t>需要，</w:t>
      </w:r>
      <w:r>
        <w:rPr>
          <w:rtl w:val="0"/>
        </w:rPr>
        <w:t>将运输，储存，</w:t>
      </w:r>
      <w:r>
        <w:rPr>
          <w:rtl w:val="0"/>
          <w:lang w:val="ja-JP" w:eastAsia="ja-JP"/>
        </w:rPr>
        <w:t>装卸</w:t>
      </w:r>
      <w:r>
        <w:rPr>
          <w:rtl w:val="0"/>
        </w:rPr>
        <w:t>，搬运，包装，</w:t>
      </w:r>
      <w:r>
        <w:rPr>
          <w:rtl w:val="0"/>
        </w:rPr>
        <w:t>流通</w:t>
      </w:r>
      <w:r>
        <w:rPr>
          <w:rtl w:val="0"/>
          <w:lang w:val="ja-JP" w:eastAsia="ja-JP"/>
        </w:rPr>
        <w:t>加工，配送</w:t>
      </w:r>
      <w:r>
        <w:rPr>
          <w:rtl w:val="0"/>
        </w:rPr>
        <w:t>，信息处理</w:t>
      </w:r>
      <w:r>
        <w:rPr>
          <w:rtl w:val="0"/>
        </w:rPr>
        <w:t>等基本</w:t>
      </w:r>
      <w:r>
        <w:rPr>
          <w:rtl w:val="0"/>
          <w:lang w:val="zh-TW" w:eastAsia="zh-TW"/>
        </w:rPr>
        <w:t>功能，</w:t>
      </w:r>
      <w:r>
        <w:rPr>
          <w:rtl w:val="0"/>
        </w:rPr>
        <w:t>实现有机结合。</w:t>
      </w:r>
    </w:p>
    <w:p>
      <w:pPr>
        <w:pStyle w:val="正文"/>
        <w:bidi w:val="0"/>
      </w:pPr>
      <w:r>
        <w:rPr>
          <w:rFonts w:ascii="PingFang SC Regular" w:hAnsi="PingFang SC Regular"/>
          <w:rtl w:val="0"/>
        </w:rPr>
        <w:t xml:space="preserve">      </w:t>
      </w:r>
      <w:r>
        <w:rPr>
          <w:rtl w:val="0"/>
        </w:rPr>
        <w:t>物流管理的特点</w:t>
      </w:r>
      <w:r>
        <w:rPr>
          <w:rtl w:val="0"/>
        </w:rPr>
        <w:t>是：</w:t>
      </w:r>
      <w:r>
        <w:rPr>
          <w:rtl w:val="0"/>
        </w:rPr>
        <w:t>以客户满意为第一目标</w:t>
      </w:r>
      <w:r>
        <w:rPr>
          <w:rtl w:val="0"/>
        </w:rPr>
        <w:t>；</w:t>
      </w:r>
      <w:r>
        <w:rPr>
          <w:rtl w:val="0"/>
        </w:rPr>
        <w:t>以整体最优为目的</w:t>
      </w:r>
      <w:r>
        <w:rPr>
          <w:rtl w:val="0"/>
        </w:rPr>
        <w:t>；</w:t>
      </w:r>
      <w:r>
        <w:rPr>
          <w:rtl w:val="0"/>
        </w:rPr>
        <w:t>以信息管理为中心</w:t>
      </w:r>
      <w:r>
        <w:rPr>
          <w:rtl w:val="0"/>
        </w:rPr>
        <w:t>；</w:t>
      </w:r>
      <w:r>
        <w:rPr>
          <w:rtl w:val="0"/>
        </w:rPr>
        <w:t>重近期效率，更重远期效果</w:t>
      </w:r>
      <w:r>
        <w:rPr>
          <w:rtl w:val="0"/>
        </w:rPr>
        <w:t>。物流可以创造时间效应和空间效应、加工附加作用和占有效应。时间效应方面：</w:t>
      </w:r>
      <w:r>
        <w:rPr>
          <w:rFonts w:ascii="PingFang SC Regular" w:hAnsi="PingFang SC Regular"/>
          <w:rtl w:val="0"/>
        </w:rPr>
        <w:t>1</w:t>
      </w:r>
      <w:r>
        <w:rPr>
          <w:rFonts w:ascii="PingFang SC Regular" w:hAnsi="PingFang SC Regular"/>
          <w:rtl w:val="0"/>
          <w:lang w:val="en-US"/>
        </w:rPr>
        <w:t>.</w:t>
      </w:r>
      <w:r>
        <w:rPr>
          <w:rtl w:val="0"/>
        </w:rPr>
        <w:t>缩短时问，创造时间效用</w:t>
      </w:r>
      <w:r>
        <w:rPr>
          <w:rtl w:val="0"/>
        </w:rPr>
        <w:t>。</w:t>
      </w:r>
      <w:r>
        <w:rPr>
          <w:rFonts w:ascii="PingFang SC Regular" w:hAnsi="PingFang SC Regular"/>
          <w:rtl w:val="0"/>
        </w:rPr>
        <w:t>2.</w:t>
      </w:r>
      <w:r>
        <w:rPr>
          <w:rtl w:val="0"/>
        </w:rPr>
        <w:t>弥补时间差创造时间效用</w:t>
      </w:r>
      <w:r>
        <w:rPr>
          <w:rtl w:val="0"/>
        </w:rPr>
        <w:t>。</w:t>
      </w:r>
      <w:r>
        <w:rPr>
          <w:rFonts w:ascii="PingFang SC Regular" w:hAnsi="PingFang SC Regular"/>
          <w:rtl w:val="0"/>
        </w:rPr>
        <w:t>3.</w:t>
      </w:r>
      <w:r>
        <w:rPr>
          <w:rtl w:val="0"/>
        </w:rPr>
        <w:t>延长时间差创造时问效用</w:t>
      </w:r>
      <w:r>
        <w:rPr>
          <w:rtl w:val="0"/>
        </w:rPr>
        <w:t>。空间效应方面；</w:t>
      </w:r>
      <w:r>
        <w:rPr>
          <w:rFonts w:ascii="PingFang SC Regular" w:hAnsi="PingFang SC Regular"/>
          <w:rtl w:val="0"/>
        </w:rPr>
        <w:t xml:space="preserve">1. </w:t>
      </w:r>
      <w:r>
        <w:rPr>
          <w:rtl w:val="0"/>
        </w:rPr>
        <w:t>从集中生产地流入分散嘉求地创造空间效用</w:t>
      </w:r>
      <w:r>
        <w:rPr>
          <w:rtl w:val="0"/>
        </w:rPr>
        <w:t>。</w:t>
      </w:r>
      <w:r>
        <w:rPr>
          <w:rFonts w:ascii="PingFang SC Regular" w:hAnsi="PingFang SC Regular"/>
          <w:rtl w:val="0"/>
        </w:rPr>
        <w:t>2</w:t>
      </w:r>
      <w:r>
        <w:rPr>
          <w:rFonts w:ascii="PingFang SC Regular" w:hAnsi="PingFang SC Regular"/>
          <w:rtl w:val="0"/>
          <w:lang w:val="en-US"/>
        </w:rPr>
        <w:t>.</w:t>
      </w:r>
      <w:r>
        <w:rPr>
          <w:rtl w:val="0"/>
        </w:rPr>
        <w:t>从分散生产地流入集中需求地创造空问效用</w:t>
      </w:r>
      <w:r>
        <w:rPr>
          <w:rtl w:val="0"/>
        </w:rPr>
        <w:t>。</w:t>
      </w:r>
      <w:r>
        <w:rPr>
          <w:rFonts w:ascii="PingFang SC Regular" w:hAnsi="PingFang SC Regular"/>
          <w:rtl w:val="0"/>
        </w:rPr>
        <w:t xml:space="preserve">3. </w:t>
      </w:r>
      <w:r>
        <w:rPr>
          <w:rtl w:val="0"/>
        </w:rPr>
        <w:t>在甲地流入乙地创造空间效用</w:t>
      </w:r>
      <w:r>
        <w:rPr>
          <w:rtl w:val="0"/>
        </w:rPr>
        <w:t>。同时</w:t>
      </w:r>
      <w:r>
        <w:rPr>
          <w:rtl w:val="0"/>
        </w:rPr>
        <w:t>物流是国民经济的基础之一</w:t>
      </w:r>
      <w:r>
        <w:rPr>
          <w:rtl w:val="0"/>
        </w:rPr>
        <w:t>，</w:t>
      </w:r>
      <w:r>
        <w:rPr>
          <w:rtl w:val="0"/>
        </w:rPr>
        <w:t>特定条件下，物流是国民经济的支柱</w:t>
      </w:r>
      <w:r>
        <w:rPr>
          <w:rtl w:val="0"/>
        </w:rPr>
        <w:t>，</w:t>
      </w:r>
      <w:r>
        <w:rPr>
          <w:rtl w:val="0"/>
        </w:rPr>
        <w:t>物流是改善社会经济效益的有效手段</w:t>
      </w:r>
      <w:r>
        <w:rPr>
          <w:rtl w:val="0"/>
        </w:rPr>
        <w:t>，</w:t>
      </w:r>
      <w:r>
        <w:rPr>
          <w:rtl w:val="0"/>
        </w:rPr>
        <w:t>物流业的发展能加速国民经济产业结构的调整</w:t>
      </w:r>
      <w:r>
        <w:rPr>
          <w:rtl w:val="0"/>
        </w:rPr>
        <w:t>，</w:t>
      </w:r>
      <w:r>
        <w:rPr>
          <w:rtl w:val="0"/>
        </w:rPr>
        <w:t>物流业对其相关产业快速发展起着推动作用</w:t>
      </w:r>
      <w:r>
        <w:rPr>
          <w:rtl w:val="0"/>
        </w:rPr>
        <w:t>。</w:t>
      </w:r>
      <w:r>
        <w:rPr>
          <w:rtl w:val="0"/>
        </w:rPr>
        <w:t>物流对企业的作用</w:t>
      </w:r>
      <w:r>
        <w:rPr>
          <w:rtl w:val="0"/>
        </w:rPr>
        <w:t>：</w:t>
      </w:r>
      <w:r>
        <w:rPr>
          <w:rtl w:val="0"/>
        </w:rPr>
        <w:t>物流是企业生产的前提保</w:t>
      </w:r>
      <w:r>
        <w:rPr>
          <w:rtl w:val="0"/>
        </w:rPr>
        <w:t>证；</w:t>
      </w:r>
      <w:r>
        <w:rPr>
          <w:rtl w:val="0"/>
        </w:rPr>
        <w:t>降低运营成本</w:t>
      </w:r>
      <w:r>
        <w:rPr>
          <w:rtl w:val="0"/>
        </w:rPr>
        <w:t>；</w:t>
      </w:r>
      <w:r>
        <w:rPr>
          <w:rtl w:val="0"/>
        </w:rPr>
        <w:t>增加企业利润</w:t>
      </w:r>
      <w:r>
        <w:rPr>
          <w:rtl w:val="0"/>
        </w:rPr>
        <w:t>；</w:t>
      </w:r>
      <w:r>
        <w:rPr>
          <w:rtl w:val="0"/>
        </w:rPr>
        <w:t>提高服务水平</w:t>
      </w:r>
      <w:r>
        <w:rPr>
          <w:rtl w:val="0"/>
        </w:rPr>
        <w:t>。</w:t>
      </w:r>
      <w:r>
        <w:rPr>
          <w:rtl w:val="0"/>
        </w:rPr>
        <w:t>现代物流的特征</w:t>
      </w:r>
      <w:r>
        <w:rPr>
          <w:rtl w:val="0"/>
        </w:rPr>
        <w:t>分为</w:t>
      </w:r>
      <w:r>
        <w:rPr>
          <w:rtl w:val="0"/>
        </w:rPr>
        <w:t>物流过程一体化</w:t>
      </w:r>
      <w:r>
        <w:rPr>
          <w:rtl w:val="0"/>
        </w:rPr>
        <w:t>、</w:t>
      </w:r>
      <w:r>
        <w:rPr>
          <w:rtl w:val="0"/>
        </w:rPr>
        <w:t>物流技术专业化</w:t>
      </w:r>
      <w:r>
        <w:rPr>
          <w:rtl w:val="0"/>
        </w:rPr>
        <w:t>、</w:t>
      </w:r>
      <w:r>
        <w:rPr>
          <w:rtl w:val="0"/>
        </w:rPr>
        <w:t>物流管理信息化、物流服务社会化、物流活动国际化</w:t>
      </w:r>
      <w:r>
        <w:rPr>
          <w:rtl w:val="0"/>
        </w:rPr>
        <w:t>。</w:t>
      </w:r>
    </w:p>
    <w:p>
      <w:pPr>
        <w:pStyle w:val="正文"/>
        <w:bidi w:val="0"/>
      </w:pPr>
      <w:r>
        <w:rPr>
          <w:rtl w:val="0"/>
        </w:rPr>
        <w:t xml:space="preserve">      物流按涉及的领域分为宏观物流和微观物流，按照所从事业务的属性分为供应物流；生产物流；销售物流；逆向物流；废弃物流。</w:t>
      </w:r>
      <w:r>
        <w:rPr>
          <w:rtl w:val="0"/>
        </w:rPr>
        <w:t>按照物沆活动的覆盖范</w:t>
      </w:r>
      <w:r>
        <w:rPr>
          <w:rtl w:val="0"/>
        </w:rPr>
        <w:t>围</w:t>
      </w:r>
      <w:r>
        <w:rPr>
          <w:rtl w:val="0"/>
        </w:rPr>
        <w:t>分为国际物流和区域物流。按照物流活动的执行主体，物沆可分为第一方物流、第二方物流、第三方物流和第四</w:t>
      </w:r>
      <w:r>
        <w:rPr>
          <w:rtl w:val="0"/>
        </w:rPr>
        <w:t>方</w:t>
      </w:r>
      <w:r>
        <w:rPr>
          <w:rtl w:val="0"/>
        </w:rPr>
        <w:t>物流</w:t>
      </w:r>
      <w:r>
        <w:rPr>
          <w:rtl w:val="0"/>
        </w:rPr>
        <w:t>。</w:t>
      </w:r>
      <w:r>
        <w:rPr>
          <w:rtl w:val="0"/>
        </w:rPr>
        <w:t>投照物流活动的特殊性，物</w:t>
      </w:r>
      <w:r>
        <w:rPr>
          <w:rtl w:val="0"/>
        </w:rPr>
        <w:t>流</w:t>
      </w:r>
      <w:r>
        <w:rPr>
          <w:rtl w:val="0"/>
        </w:rPr>
        <w:t>可分为一般物</w:t>
      </w:r>
      <w:r>
        <w:rPr>
          <w:rtl w:val="0"/>
        </w:rPr>
        <w:t>流</w:t>
      </w:r>
      <w:r>
        <w:rPr>
          <w:rtl w:val="0"/>
        </w:rPr>
        <w:t>和特殊物流</w:t>
      </w:r>
      <w:r>
        <w:rPr>
          <w:rtl w:val="0"/>
        </w:rPr>
        <w:t>。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PingFang SC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PingFang SC Medium"/>
            <a:ea typeface="PingFang SC Medium"/>
            <a:cs typeface="PingFang SC Medium"/>
            <a:sym typeface="PingFang S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